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79" w:rsidRDefault="00955479" w:rsidP="008A4F5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85190" cy="885190"/>
            <wp:effectExtent l="0" t="0" r="0" b="0"/>
            <wp:docPr id="2" name="Рисунок 2" descr="Потанин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танино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2" b="46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79" w:rsidRDefault="00955479" w:rsidP="00955479">
      <w:pPr>
        <w:jc w:val="center"/>
      </w:pPr>
    </w:p>
    <w:p w:rsidR="00955479" w:rsidRDefault="00955479" w:rsidP="00955479">
      <w:pPr>
        <w:jc w:val="center"/>
        <w:rPr>
          <w:b/>
        </w:rPr>
      </w:pPr>
      <w:r>
        <w:rPr>
          <w:b/>
        </w:rPr>
        <w:t>АДМИНИСТРАЦИЯ</w:t>
      </w:r>
      <w:r>
        <w:rPr>
          <w:b/>
        </w:rPr>
        <w:br/>
        <w:t>МУНИЦИПАЛЬНОГО ОБРАЗОВАНИЯ</w:t>
      </w:r>
      <w:r>
        <w:rPr>
          <w:b/>
        </w:rPr>
        <w:br/>
        <w:t>ПОТАНИНСКОЕ СЕЛЬСКОЕ ПОСЕЛЕНИЕ</w:t>
      </w:r>
      <w:r>
        <w:rPr>
          <w:b/>
        </w:rPr>
        <w:br/>
        <w:t>Волховского муниципального района</w:t>
      </w:r>
    </w:p>
    <w:p w:rsidR="00955479" w:rsidRDefault="00955479" w:rsidP="0095547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55479" w:rsidRDefault="00955479" w:rsidP="00955479">
      <w:pPr>
        <w:jc w:val="center"/>
        <w:rPr>
          <w:b/>
        </w:rPr>
      </w:pPr>
    </w:p>
    <w:p w:rsidR="00955479" w:rsidRDefault="00955479" w:rsidP="00955479">
      <w:pPr>
        <w:jc w:val="center"/>
        <w:rPr>
          <w:b/>
        </w:rPr>
      </w:pPr>
      <w:r>
        <w:rPr>
          <w:b/>
        </w:rPr>
        <w:t>ПОСТАНОВЛЕНИЕ</w:t>
      </w:r>
    </w:p>
    <w:p w:rsidR="00955479" w:rsidRDefault="00955479" w:rsidP="00955479">
      <w:pPr>
        <w:jc w:val="center"/>
        <w:rPr>
          <w:b/>
        </w:rPr>
      </w:pPr>
    </w:p>
    <w:p w:rsidR="00955479" w:rsidRDefault="00955479" w:rsidP="00955479">
      <w:r>
        <w:t>от «</w:t>
      </w:r>
      <w:r w:rsidR="002E1D15">
        <w:t>06</w:t>
      </w:r>
      <w:r>
        <w:t xml:space="preserve">» </w:t>
      </w:r>
      <w:r w:rsidR="002E1D15">
        <w:t>ноября</w:t>
      </w:r>
      <w:r w:rsidR="00935479">
        <w:t xml:space="preserve"> 2020</w:t>
      </w:r>
      <w:r>
        <w:t xml:space="preserve"> года                                                        </w:t>
      </w:r>
      <w:r w:rsidR="00FA7BAF">
        <w:t xml:space="preserve">                     </w:t>
      </w:r>
      <w:r>
        <w:t xml:space="preserve"> </w:t>
      </w:r>
      <w:r w:rsidR="005D20BB">
        <w:t xml:space="preserve">               </w:t>
      </w:r>
      <w:r>
        <w:t xml:space="preserve">  № </w:t>
      </w:r>
      <w:r w:rsidR="00B461EE">
        <w:t>168</w:t>
      </w:r>
    </w:p>
    <w:p w:rsidR="00955479" w:rsidRDefault="00955479" w:rsidP="00955479">
      <w:pPr>
        <w:jc w:val="center"/>
      </w:pPr>
      <w:r>
        <w:t xml:space="preserve">дер. Потанино </w:t>
      </w:r>
    </w:p>
    <w:p w:rsidR="00955479" w:rsidRDefault="00955479" w:rsidP="00955479">
      <w:pPr>
        <w:jc w:val="center"/>
      </w:pPr>
      <w:r>
        <w:t>Волховский район  Ленинградская область</w:t>
      </w:r>
    </w:p>
    <w:p w:rsidR="00955479" w:rsidRDefault="00955479" w:rsidP="00955479">
      <w:pPr>
        <w:jc w:val="both"/>
      </w:pPr>
    </w:p>
    <w:p w:rsidR="00955479" w:rsidRDefault="00955479" w:rsidP="00B55122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955479" w:rsidRDefault="00955479" w:rsidP="00B55122">
      <w:pPr>
        <w:jc w:val="center"/>
        <w:rPr>
          <w:b/>
          <w:color w:val="000000"/>
        </w:rPr>
      </w:pPr>
      <w:r>
        <w:rPr>
          <w:b/>
        </w:rPr>
        <w:t>«</w:t>
      </w:r>
      <w:r>
        <w:rPr>
          <w:b/>
          <w:color w:val="000000"/>
        </w:rPr>
        <w:t>Развитие части территории  муниципального образования</w:t>
      </w:r>
    </w:p>
    <w:p w:rsidR="00955479" w:rsidRDefault="00955479" w:rsidP="00B55122">
      <w:pPr>
        <w:jc w:val="center"/>
        <w:rPr>
          <w:b/>
          <w:color w:val="000000"/>
        </w:rPr>
      </w:pPr>
      <w:r>
        <w:rPr>
          <w:b/>
          <w:color w:val="000000"/>
        </w:rPr>
        <w:t>Потанинское сельское поселение</w:t>
      </w:r>
      <w:r w:rsidR="00B55122">
        <w:rPr>
          <w:b/>
          <w:color w:val="000000"/>
        </w:rPr>
        <w:t xml:space="preserve"> </w:t>
      </w:r>
      <w:r>
        <w:rPr>
          <w:b/>
          <w:color w:val="000000"/>
        </w:rPr>
        <w:t>Волховского муниципального района</w:t>
      </w:r>
    </w:p>
    <w:p w:rsidR="00955479" w:rsidRDefault="00955479" w:rsidP="00B55122">
      <w:pPr>
        <w:jc w:val="center"/>
        <w:rPr>
          <w:b/>
        </w:rPr>
      </w:pPr>
      <w:r>
        <w:rPr>
          <w:b/>
          <w:color w:val="000000"/>
        </w:rPr>
        <w:t>Ленинградской области на 20</w:t>
      </w:r>
      <w:r w:rsidR="00B55122">
        <w:rPr>
          <w:b/>
          <w:color w:val="000000"/>
        </w:rPr>
        <w:t>2</w:t>
      </w:r>
      <w:r w:rsidR="002E1D15">
        <w:rPr>
          <w:b/>
          <w:color w:val="000000"/>
        </w:rPr>
        <w:t>1</w:t>
      </w:r>
      <w:r>
        <w:rPr>
          <w:b/>
          <w:color w:val="000000"/>
        </w:rPr>
        <w:t xml:space="preserve"> год»</w:t>
      </w:r>
    </w:p>
    <w:p w:rsidR="00955479" w:rsidRDefault="00955479" w:rsidP="00955479">
      <w:pPr>
        <w:jc w:val="both"/>
        <w:rPr>
          <w:b/>
        </w:rPr>
      </w:pP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постановлением администрации муниципального образования Потанинское сельское поселение от 30 октября 2013 года № 126 «Об утверждении порядка разработки и реализации муниципальных программ </w:t>
      </w:r>
      <w:proofErr w:type="spellStart"/>
      <w:r>
        <w:t>Потанинского</w:t>
      </w:r>
      <w:proofErr w:type="spellEnd"/>
      <w:r>
        <w:t xml:space="preserve"> сельского поселения», 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</w:t>
      </w:r>
      <w:r w:rsidRPr="00DE3686">
        <w:rPr>
          <w:color w:val="000000"/>
        </w:rPr>
        <w:t xml:space="preserve"> </w:t>
      </w:r>
      <w:r>
        <w:t>администрация муниципального образования Потанинское сельское поселение</w:t>
      </w:r>
      <w:r w:rsidR="005D20BB">
        <w:t xml:space="preserve"> Волховского муниципального района Ленинградской области</w:t>
      </w:r>
      <w:r>
        <w:t xml:space="preserve"> </w:t>
      </w:r>
    </w:p>
    <w:p w:rsidR="00955479" w:rsidRDefault="00955479" w:rsidP="00955479">
      <w:pPr>
        <w:pStyle w:val="31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постановляет:</w:t>
      </w:r>
    </w:p>
    <w:p w:rsidR="0039706F" w:rsidRPr="0039706F" w:rsidRDefault="00955479" w:rsidP="00DA2388">
      <w:pPr>
        <w:ind w:firstLine="709"/>
        <w:jc w:val="both"/>
      </w:pPr>
      <w:r w:rsidRPr="004B5152">
        <w:t>1. Утвердить муниципальную программу «Развитие части территории    муниципального образования Потанинское сельское поселение Волховского муниципального района Ленинградской области  на 20</w:t>
      </w:r>
      <w:r w:rsidR="00B55122">
        <w:t>2</w:t>
      </w:r>
      <w:r w:rsidR="00DA2388">
        <w:t>1</w:t>
      </w:r>
      <w:r w:rsidR="009837F1">
        <w:t xml:space="preserve"> год» (далее – Программа) </w:t>
      </w:r>
      <w:r w:rsidRPr="004B5152">
        <w:t>согласно приложению.</w:t>
      </w:r>
      <w:r w:rsidR="0039706F">
        <w:t xml:space="preserve">           </w:t>
      </w:r>
    </w:p>
    <w:p w:rsidR="00955479" w:rsidRPr="004B5152" w:rsidRDefault="00DA2388" w:rsidP="00955479">
      <w:pPr>
        <w:ind w:firstLine="709"/>
        <w:jc w:val="both"/>
      </w:pPr>
      <w:r>
        <w:t>2</w:t>
      </w:r>
      <w:r w:rsidR="00955479" w:rsidRPr="004B5152">
        <w:t>. Настоящее Постановление подлежит обязательному опубликованию (обнародованию) в средствах массовой информации.</w:t>
      </w:r>
    </w:p>
    <w:p w:rsidR="00955479" w:rsidRPr="004B5152" w:rsidRDefault="00DA2388" w:rsidP="00955479">
      <w:pPr>
        <w:pStyle w:val="af4"/>
        <w:ind w:right="0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</w:t>
      </w:r>
      <w:r w:rsidR="00955479" w:rsidRPr="004B5152">
        <w:rPr>
          <w:rFonts w:cs="Times New Roman"/>
          <w:b w:val="0"/>
          <w:lang w:val="ru-RU"/>
        </w:rPr>
        <w:t xml:space="preserve">. </w:t>
      </w:r>
      <w:proofErr w:type="gramStart"/>
      <w:r w:rsidR="00955479" w:rsidRPr="004B5152">
        <w:rPr>
          <w:rFonts w:cs="Times New Roman"/>
          <w:b w:val="0"/>
          <w:lang w:val="ru-RU"/>
        </w:rPr>
        <w:t>Контроль за</w:t>
      </w:r>
      <w:proofErr w:type="gramEnd"/>
      <w:r w:rsidR="00955479" w:rsidRPr="004B5152">
        <w:rPr>
          <w:rFonts w:cs="Times New Roman"/>
          <w:b w:val="0"/>
          <w:lang w:val="ru-RU"/>
        </w:rPr>
        <w:t xml:space="preserve"> исполнением настоящего Постановления оставляю за собой.</w:t>
      </w:r>
    </w:p>
    <w:p w:rsidR="00955479" w:rsidRDefault="00955479" w:rsidP="00955479">
      <w:pPr>
        <w:pStyle w:val="af4"/>
        <w:ind w:right="0"/>
        <w:jc w:val="both"/>
        <w:rPr>
          <w:rFonts w:cs="Times New Roman"/>
          <w:b w:val="0"/>
          <w:lang w:val="ru-RU"/>
        </w:rPr>
      </w:pPr>
    </w:p>
    <w:p w:rsidR="005D20BB" w:rsidRPr="004B5152" w:rsidRDefault="005D20BB" w:rsidP="00955479">
      <w:pPr>
        <w:pStyle w:val="af4"/>
        <w:ind w:right="0"/>
        <w:jc w:val="both"/>
        <w:rPr>
          <w:rFonts w:cs="Times New Roman"/>
          <w:b w:val="0"/>
          <w:lang w:val="ru-RU"/>
        </w:rPr>
      </w:pPr>
    </w:p>
    <w:p w:rsidR="00955479" w:rsidRDefault="00955479" w:rsidP="00955479">
      <w:pPr>
        <w:pStyle w:val="210"/>
        <w:ind w:left="0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955479" w:rsidRDefault="00955479" w:rsidP="00955479">
      <w:r>
        <w:t xml:space="preserve">Глава администрации </w:t>
      </w:r>
    </w:p>
    <w:p w:rsidR="00955479" w:rsidRDefault="00955479" w:rsidP="00955479">
      <w:pPr>
        <w:rPr>
          <w:b/>
        </w:rPr>
      </w:pPr>
      <w:r>
        <w:t xml:space="preserve">муниципального образования  </w:t>
      </w:r>
    </w:p>
    <w:p w:rsidR="00955479" w:rsidRDefault="00955479" w:rsidP="00955479">
      <w:r>
        <w:t>Потанинское сельское поселение                                                                    В.В. Ибадова</w:t>
      </w:r>
    </w:p>
    <w:p w:rsidR="00DA2388" w:rsidRDefault="00DA2388" w:rsidP="00955479"/>
    <w:p w:rsidR="00DA2388" w:rsidRDefault="00DA2388" w:rsidP="00955479"/>
    <w:p w:rsidR="00DA2388" w:rsidRDefault="00DA2388" w:rsidP="00955479"/>
    <w:p w:rsidR="00DA2388" w:rsidRDefault="00DA2388" w:rsidP="00955479"/>
    <w:p w:rsidR="00DA2388" w:rsidRDefault="00DA2388" w:rsidP="00955479"/>
    <w:p w:rsidR="008A4F52" w:rsidRDefault="008A4F52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8A4F52" w:rsidRDefault="008A4F52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B55122" w:rsidRDefault="00B55122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5D20BB" w:rsidRDefault="005D20BB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744D08" w:rsidRDefault="00744D08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133ABE" w:rsidRDefault="00133ABE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B5152" w:rsidRDefault="004B5152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</w:p>
    <w:p w:rsidR="00DA2388" w:rsidRDefault="00DA2388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Утверждено </w:t>
      </w:r>
    </w:p>
    <w:p w:rsidR="00DA2388" w:rsidRDefault="00DA2388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постановлением администрации </w:t>
      </w:r>
    </w:p>
    <w:p w:rsidR="00DA2388" w:rsidRDefault="00DA2388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</w:p>
    <w:p w:rsidR="00DA2388" w:rsidRDefault="00DA2388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Потанинское сельское поселение </w:t>
      </w:r>
    </w:p>
    <w:p w:rsidR="00DA2388" w:rsidRDefault="00DA2388" w:rsidP="004B5152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от 06 ноября 2020 года № </w:t>
      </w:r>
      <w:r w:rsidR="00B461EE">
        <w:rPr>
          <w:bCs/>
          <w:color w:val="000000"/>
        </w:rPr>
        <w:t>168</w:t>
      </w:r>
    </w:p>
    <w:p w:rsidR="00744D08" w:rsidRDefault="00744D08" w:rsidP="004B51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2388" w:rsidRDefault="00DA2388" w:rsidP="004B51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5152" w:rsidRDefault="004B5152" w:rsidP="004B51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4B5152" w:rsidRDefault="004B5152" w:rsidP="004B515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«Развитие части территории  муниципального образования Потанинское сельское поселение Волховского муниципального района Ленинградской области</w:t>
      </w:r>
    </w:p>
    <w:p w:rsidR="004B5152" w:rsidRDefault="004B5152" w:rsidP="004B51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 на 20</w:t>
      </w:r>
      <w:r w:rsidR="00B55122">
        <w:rPr>
          <w:b/>
          <w:color w:val="000000"/>
        </w:rPr>
        <w:t>2</w:t>
      </w:r>
      <w:r w:rsidR="00DA2388">
        <w:rPr>
          <w:b/>
          <w:color w:val="000000"/>
        </w:rPr>
        <w:t>1</w:t>
      </w:r>
      <w:r w:rsidR="00B55122">
        <w:rPr>
          <w:b/>
          <w:color w:val="000000"/>
        </w:rPr>
        <w:t xml:space="preserve"> год</w:t>
      </w:r>
      <w:r>
        <w:rPr>
          <w:b/>
          <w:color w:val="000000"/>
        </w:rPr>
        <w:t>»</w:t>
      </w:r>
    </w:p>
    <w:p w:rsidR="004B5152" w:rsidRDefault="004B5152" w:rsidP="004B51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2388" w:rsidRDefault="00DA2388" w:rsidP="004B51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461EE" w:rsidRDefault="00B461EE" w:rsidP="004B51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5152" w:rsidRDefault="004B5152" w:rsidP="004B515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ПАСПОРТ</w:t>
      </w:r>
    </w:p>
    <w:p w:rsidR="004B5152" w:rsidRDefault="004B5152" w:rsidP="004B515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муниципальной  программы</w:t>
      </w:r>
    </w:p>
    <w:p w:rsidR="004B5152" w:rsidRDefault="004B5152" w:rsidP="004B515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«Развитие части территории  муниципального образования Потанинское сельское поселение Волховского муниципального района Ленинградской области</w:t>
      </w:r>
    </w:p>
    <w:p w:rsidR="004B5152" w:rsidRDefault="004B5152" w:rsidP="004B515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на 20</w:t>
      </w:r>
      <w:r w:rsidR="00B55122">
        <w:rPr>
          <w:b/>
          <w:color w:val="000000"/>
        </w:rPr>
        <w:t>2</w:t>
      </w:r>
      <w:r w:rsidR="00DA2388">
        <w:rPr>
          <w:b/>
          <w:color w:val="000000"/>
        </w:rPr>
        <w:t>1</w:t>
      </w:r>
      <w:r w:rsidR="00B55122">
        <w:rPr>
          <w:b/>
          <w:color w:val="000000"/>
        </w:rPr>
        <w:t xml:space="preserve"> год</w:t>
      </w:r>
      <w:r>
        <w:rPr>
          <w:b/>
          <w:color w:val="000000"/>
        </w:rPr>
        <w:t>»</w:t>
      </w:r>
    </w:p>
    <w:p w:rsidR="004B5152" w:rsidRDefault="004B5152" w:rsidP="004B5152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19"/>
        <w:gridCol w:w="6526"/>
      </w:tblGrid>
      <w:tr w:rsidR="004B5152" w:rsidTr="00B55122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152" w:rsidRPr="008113BA" w:rsidRDefault="004B5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3BA">
              <w:rPr>
                <w:color w:val="000000"/>
              </w:rPr>
              <w:t>Наименование муниципальной программы</w:t>
            </w:r>
          </w:p>
          <w:p w:rsidR="004B5152" w:rsidRDefault="004B51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152" w:rsidRDefault="004B5152" w:rsidP="00DA238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13BA">
              <w:rPr>
                <w:color w:val="000000"/>
              </w:rPr>
              <w:t>Развитие части территории муниципального образования Потанинское сельское поселение Волховского муниципального района Ленинградской области на 20</w:t>
            </w:r>
            <w:r w:rsidR="00B55122">
              <w:rPr>
                <w:color w:val="000000"/>
              </w:rPr>
              <w:t>2</w:t>
            </w:r>
            <w:r w:rsidR="00DA2388">
              <w:rPr>
                <w:color w:val="000000"/>
              </w:rPr>
              <w:t>1</w:t>
            </w:r>
            <w:r w:rsidR="00B41846">
              <w:rPr>
                <w:color w:val="000000"/>
              </w:rPr>
              <w:t xml:space="preserve"> год</w:t>
            </w:r>
          </w:p>
        </w:tc>
      </w:tr>
      <w:tr w:rsidR="00334E92" w:rsidTr="00B55122">
        <w:trPr>
          <w:trHeight w:val="43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E92" w:rsidRDefault="00B41846" w:rsidP="00334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846">
              <w:rPr>
                <w:color w:val="000000"/>
              </w:rPr>
              <w:t>Исполнитель муниципальной программы</w:t>
            </w:r>
          </w:p>
        </w:tc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E92" w:rsidRDefault="00B41846" w:rsidP="00191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846">
              <w:rPr>
                <w:color w:val="000000"/>
              </w:rPr>
              <w:t xml:space="preserve">Администрация муниципального образования Потанинское сельское поселение Волховского муниципального района Ленинградской области </w:t>
            </w:r>
          </w:p>
        </w:tc>
      </w:tr>
      <w:tr w:rsidR="00B41846" w:rsidTr="00B55122">
        <w:trPr>
          <w:trHeight w:val="43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846" w:rsidRPr="00B41846" w:rsidRDefault="00B41846" w:rsidP="00334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846"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846" w:rsidRPr="00B41846" w:rsidRDefault="00B41846" w:rsidP="00B418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846">
              <w:rPr>
                <w:color w:val="000000"/>
              </w:rPr>
              <w:t>Администрация муниципального образования</w:t>
            </w:r>
            <w:r w:rsidR="004B4B52">
              <w:rPr>
                <w:color w:val="000000"/>
              </w:rPr>
              <w:t xml:space="preserve"> Потанинское сельское поселение</w:t>
            </w:r>
          </w:p>
          <w:p w:rsidR="00B41846" w:rsidRPr="00B41846" w:rsidRDefault="00B41846" w:rsidP="00B418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846" w:rsidTr="00B55122">
        <w:trPr>
          <w:trHeight w:val="43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846" w:rsidRPr="00B41846" w:rsidRDefault="00B41846" w:rsidP="00334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846"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846" w:rsidRPr="00B41846" w:rsidRDefault="00B41846" w:rsidP="00B418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4B5152" w:rsidTr="00B55122">
        <w:trPr>
          <w:trHeight w:val="43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152" w:rsidRDefault="004B5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4B5152" w:rsidRDefault="004B5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113BA" w:rsidRPr="00AF60F2" w:rsidRDefault="004B5152" w:rsidP="002306F1">
            <w:pPr>
              <w:autoSpaceDE w:val="0"/>
              <w:autoSpaceDN w:val="0"/>
              <w:adjustRightInd w:val="0"/>
            </w:pPr>
            <w:r w:rsidRPr="00AF60F2">
              <w:t>- создание комфортных условий жизнедеятельности в сельской местности;</w:t>
            </w:r>
          </w:p>
          <w:p w:rsidR="008113BA" w:rsidRDefault="004B5152" w:rsidP="008113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60F2">
              <w:t>- активизация местного населения в решении вопросов местного значения.</w:t>
            </w:r>
          </w:p>
        </w:tc>
      </w:tr>
      <w:tr w:rsidR="004B5152" w:rsidTr="00B55122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B5152" w:rsidRDefault="004B5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113BA" w:rsidRPr="002814A3" w:rsidRDefault="002814A3" w:rsidP="00123372">
            <w:r>
              <w:t xml:space="preserve">- </w:t>
            </w:r>
            <w:r w:rsidR="008113BA" w:rsidRPr="00123372">
              <w:t>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4B5152" w:rsidRPr="00123372" w:rsidRDefault="004B5152" w:rsidP="00191205">
            <w:pPr>
              <w:autoSpaceDE w:val="0"/>
              <w:autoSpaceDN w:val="0"/>
              <w:adjustRightInd w:val="0"/>
              <w:jc w:val="both"/>
            </w:pPr>
            <w:r w:rsidRPr="00123372">
              <w:t>- Улучшение внешнего облика муниципального образования Потанинское сельское поселение.</w:t>
            </w:r>
          </w:p>
          <w:p w:rsidR="008113BA" w:rsidRDefault="004B5152" w:rsidP="00B41846">
            <w:pPr>
              <w:jc w:val="both"/>
              <w:rPr>
                <w:color w:val="000000"/>
              </w:rPr>
            </w:pPr>
            <w:r w:rsidRPr="00123372">
              <w:rPr>
                <w:color w:val="000000"/>
              </w:rPr>
              <w:t>- Создание комфортных условий жизнедеятельности в сельской местности, формирование позитивного отношения к сельской мес</w:t>
            </w:r>
            <w:r w:rsidR="00B41846">
              <w:rPr>
                <w:color w:val="000000"/>
              </w:rPr>
              <w:t>тности и сельскому образу жизни.</w:t>
            </w:r>
          </w:p>
        </w:tc>
      </w:tr>
      <w:tr w:rsidR="004B5152" w:rsidTr="00B55122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B5152" w:rsidRDefault="00B418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846">
              <w:rPr>
                <w:color w:val="000000"/>
              </w:rPr>
              <w:t>Целевые   показатели реализации муниципальной программы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B5152" w:rsidRDefault="00B871EB" w:rsidP="007F0B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отремонтированных объектов для создания комфортных условий для жизнедеятельности в сельской местности, </w:t>
            </w:r>
            <w:proofErr w:type="spellStart"/>
            <w:r w:rsidR="007F0B22">
              <w:rPr>
                <w:color w:val="000000"/>
              </w:rPr>
              <w:t>усл.ед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DB35D1" w:rsidRDefault="00935479" w:rsidP="00DB35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проектов по развитию общественной инфраструктуры муниципального значения,</w:t>
            </w:r>
            <w:r w:rsidR="00F569FA">
              <w:rPr>
                <w:color w:val="000000"/>
              </w:rPr>
              <w:t xml:space="preserve"> шт.</w:t>
            </w:r>
          </w:p>
        </w:tc>
      </w:tr>
      <w:tr w:rsidR="004B5152" w:rsidTr="00B55122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B5152" w:rsidRDefault="004B5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B5152" w:rsidRDefault="004B5152" w:rsidP="00B551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461EE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год</w:t>
            </w:r>
          </w:p>
        </w:tc>
      </w:tr>
      <w:tr w:rsidR="0063011C" w:rsidTr="00B55122">
        <w:trPr>
          <w:trHeight w:val="1027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011C" w:rsidRDefault="0063011C" w:rsidP="0063011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 муниципальной программы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3011C" w:rsidRDefault="004B4B52" w:rsidP="004B4B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4B52">
              <w:rPr>
                <w:color w:val="000000"/>
              </w:rPr>
              <w:t>Объем финансирования муниципальной программы</w:t>
            </w:r>
          </w:p>
          <w:p w:rsidR="004B4B52" w:rsidRDefault="004B4B52" w:rsidP="009354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55122">
              <w:rPr>
                <w:color w:val="000000"/>
              </w:rPr>
              <w:t>2</w:t>
            </w:r>
            <w:r w:rsidR="00DA23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 – </w:t>
            </w:r>
            <w:r w:rsidR="00DA2388">
              <w:rPr>
                <w:color w:val="000000"/>
              </w:rPr>
              <w:t>2724,9</w:t>
            </w:r>
            <w:r w:rsidR="00935479">
              <w:rPr>
                <w:color w:val="000000"/>
              </w:rPr>
              <w:t xml:space="preserve"> </w:t>
            </w:r>
            <w:proofErr w:type="spellStart"/>
            <w:r w:rsidR="00935479">
              <w:rPr>
                <w:color w:val="000000"/>
              </w:rPr>
              <w:t>тыс</w:t>
            </w:r>
            <w:proofErr w:type="gramStart"/>
            <w:r w:rsidR="00935479">
              <w:rPr>
                <w:color w:val="000000"/>
              </w:rPr>
              <w:t>.р</w:t>
            </w:r>
            <w:proofErr w:type="gramEnd"/>
            <w:r w:rsidR="00935479">
              <w:rPr>
                <w:color w:val="000000"/>
              </w:rPr>
              <w:t>уб</w:t>
            </w:r>
            <w:proofErr w:type="spellEnd"/>
            <w:r w:rsidR="00935479">
              <w:rPr>
                <w:color w:val="000000"/>
              </w:rPr>
              <w:t>, из них:</w:t>
            </w:r>
          </w:p>
          <w:p w:rsidR="00935479" w:rsidRDefault="00935479" w:rsidP="009354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 –</w:t>
            </w:r>
            <w:r w:rsidR="00B461EE">
              <w:rPr>
                <w:color w:val="000000"/>
              </w:rPr>
              <w:t xml:space="preserve"> 2375,6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,</w:t>
            </w:r>
          </w:p>
          <w:p w:rsidR="00935479" w:rsidRDefault="00935479" w:rsidP="00B461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МБ – </w:t>
            </w:r>
            <w:r w:rsidR="00B461EE">
              <w:rPr>
                <w:color w:val="000000"/>
              </w:rPr>
              <w:t>349,3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тыс</w:t>
            </w:r>
            <w:proofErr w:type="spellEnd"/>
            <w:proofErr w:type="gramEnd"/>
            <w:r>
              <w:rPr>
                <w:color w:val="000000"/>
              </w:rPr>
              <w:t xml:space="preserve"> руб.</w:t>
            </w:r>
          </w:p>
        </w:tc>
      </w:tr>
      <w:tr w:rsidR="004B5152" w:rsidTr="00B55122"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152" w:rsidRDefault="004B4B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4B52">
              <w:rPr>
                <w:color w:val="000000"/>
              </w:rPr>
              <w:t>Ожидаемые результаты от реализации муниципальной программы</w:t>
            </w:r>
          </w:p>
        </w:tc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152" w:rsidRPr="002814A3" w:rsidRDefault="004B5152" w:rsidP="00B41846">
            <w:pPr>
              <w:rPr>
                <w:color w:val="000000"/>
              </w:rPr>
            </w:pPr>
            <w:r w:rsidRPr="002814A3">
              <w:rPr>
                <w:color w:val="000000"/>
              </w:rPr>
              <w:t>1. Повышение общественной  значимости развития сельских территорий  и привлекательности сельской местности,</w:t>
            </w:r>
          </w:p>
          <w:p w:rsidR="004B5152" w:rsidRPr="002814A3" w:rsidRDefault="004B5152">
            <w:pPr>
              <w:rPr>
                <w:color w:val="000000"/>
              </w:rPr>
            </w:pPr>
            <w:r w:rsidRPr="002814A3">
              <w:rPr>
                <w:color w:val="000000"/>
              </w:rPr>
              <w:t>2. Повышение  уровня социально-инженерного обустройства в сельской местности  для к</w:t>
            </w:r>
            <w:r w:rsidR="002814A3">
              <w:rPr>
                <w:color w:val="000000"/>
              </w:rPr>
              <w:t>омфортного проживания населения</w:t>
            </w:r>
            <w:r w:rsidRPr="002814A3">
              <w:rPr>
                <w:color w:val="000000"/>
              </w:rPr>
              <w:t>.</w:t>
            </w:r>
          </w:p>
          <w:p w:rsidR="009B703A" w:rsidRPr="0063011C" w:rsidRDefault="002814A3" w:rsidP="00935479">
            <w:r w:rsidRPr="0063011C">
              <w:t xml:space="preserve">3. </w:t>
            </w:r>
            <w:r w:rsidR="009B703A" w:rsidRPr="0063011C">
              <w:t>Улучш</w:t>
            </w:r>
            <w:r w:rsidR="00B871EB">
              <w:t xml:space="preserve">ение </w:t>
            </w:r>
            <w:r w:rsidR="009B703A" w:rsidRPr="0063011C">
              <w:t>состояни</w:t>
            </w:r>
            <w:r w:rsidR="00935479">
              <w:t>я</w:t>
            </w:r>
            <w:r w:rsidR="009B703A" w:rsidRPr="0063011C">
              <w:t xml:space="preserve"> дорог </w:t>
            </w:r>
            <w:r w:rsidR="00B41846">
              <w:t>территории поселения</w:t>
            </w:r>
            <w:r w:rsidRPr="0063011C">
              <w:t xml:space="preserve">. </w:t>
            </w:r>
          </w:p>
        </w:tc>
      </w:tr>
    </w:tbl>
    <w:p w:rsidR="00133ABE" w:rsidRDefault="00133ABE" w:rsidP="0095547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B461EE" w:rsidRDefault="00B461EE" w:rsidP="0095547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955479" w:rsidRDefault="00955479" w:rsidP="00955479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1.  Характеристика проблемы</w:t>
      </w: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5479" w:rsidRDefault="00955479" w:rsidP="00955479">
      <w:pPr>
        <w:ind w:firstLine="709"/>
        <w:jc w:val="both"/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малонаселенность  сельских территорий, низкий уровень  благоустройства и обеспеченности инженерной инфраструктурой.</w:t>
      </w:r>
      <w:r>
        <w:t xml:space="preserve"> </w:t>
      </w:r>
    </w:p>
    <w:p w:rsidR="00955479" w:rsidRDefault="00955479" w:rsidP="00955479">
      <w:pPr>
        <w:ind w:firstLine="709"/>
        <w:jc w:val="both"/>
        <w:rPr>
          <w:color w:val="000000"/>
        </w:rPr>
      </w:pPr>
    </w:p>
    <w:p w:rsidR="00955479" w:rsidRDefault="00955479" w:rsidP="0095547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цели и задачи Программы</w:t>
      </w: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</w:pPr>
      <w:r>
        <w:t>Основными целями Программы являются:</w:t>
      </w:r>
    </w:p>
    <w:p w:rsidR="00744D08" w:rsidRPr="00744D08" w:rsidRDefault="00744D08" w:rsidP="00744D08">
      <w:pPr>
        <w:autoSpaceDE w:val="0"/>
        <w:autoSpaceDN w:val="0"/>
        <w:adjustRightInd w:val="0"/>
        <w:ind w:firstLine="709"/>
        <w:jc w:val="both"/>
        <w:rPr>
          <w:rFonts w:eastAsia="Calibri" w:cs="Tahoma"/>
          <w:lang w:eastAsia="en-US"/>
        </w:rPr>
      </w:pPr>
      <w:r w:rsidRPr="00744D08">
        <w:rPr>
          <w:rFonts w:eastAsia="Calibri" w:cs="Tahoma"/>
          <w:lang w:eastAsia="en-US"/>
        </w:rPr>
        <w:t>- повышение уровня внешнего благоустройства и санитарного содержания поселения;</w:t>
      </w:r>
    </w:p>
    <w:p w:rsidR="00744D08" w:rsidRPr="00744D08" w:rsidRDefault="00744D08" w:rsidP="00744D08">
      <w:pPr>
        <w:autoSpaceDE w:val="0"/>
        <w:autoSpaceDN w:val="0"/>
        <w:adjustRightInd w:val="0"/>
        <w:ind w:firstLine="709"/>
        <w:jc w:val="both"/>
        <w:rPr>
          <w:rFonts w:eastAsia="Calibri" w:cs="Tahoma"/>
          <w:lang w:eastAsia="en-US"/>
        </w:rPr>
      </w:pPr>
      <w:r w:rsidRPr="00744D08">
        <w:rPr>
          <w:rFonts w:eastAsia="Calibri" w:cs="Tahoma"/>
          <w:lang w:eastAsia="en-US"/>
        </w:rPr>
        <w:t>- совершенствование эстетичного вида поселения,</w:t>
      </w:r>
    </w:p>
    <w:p w:rsidR="00744D08" w:rsidRDefault="00744D08" w:rsidP="00744D08">
      <w:pPr>
        <w:autoSpaceDE w:val="0"/>
        <w:autoSpaceDN w:val="0"/>
        <w:adjustRightInd w:val="0"/>
        <w:ind w:firstLine="709"/>
        <w:jc w:val="both"/>
        <w:rPr>
          <w:rFonts w:eastAsia="Calibri" w:cs="Tahoma"/>
          <w:lang w:eastAsia="en-US"/>
        </w:rPr>
      </w:pPr>
      <w:r w:rsidRPr="00744D08">
        <w:rPr>
          <w:rFonts w:eastAsia="Calibri" w:cs="Tahoma"/>
          <w:lang w:eastAsia="en-US"/>
        </w:rPr>
        <w:t>- создание гармоничной архитектурно-ландшафтной среды, развитие и поддержка инициатив жителей по благоустройству.</w:t>
      </w:r>
    </w:p>
    <w:p w:rsidR="00955479" w:rsidRDefault="00955479" w:rsidP="00744D08">
      <w:pPr>
        <w:autoSpaceDE w:val="0"/>
        <w:autoSpaceDN w:val="0"/>
        <w:adjustRightInd w:val="0"/>
        <w:ind w:firstLine="709"/>
        <w:jc w:val="both"/>
      </w:pPr>
      <w:r>
        <w:t>Основными задачами Программы являются:</w:t>
      </w:r>
    </w:p>
    <w:p w:rsidR="00744D08" w:rsidRDefault="00744D08" w:rsidP="00744D08">
      <w:pPr>
        <w:autoSpaceDE w:val="0"/>
        <w:autoSpaceDN w:val="0"/>
        <w:adjustRightInd w:val="0"/>
        <w:ind w:firstLine="709"/>
        <w:jc w:val="both"/>
      </w:pPr>
      <w:r>
        <w:t xml:space="preserve">- сохранение существующей дорожной сети  </w:t>
      </w:r>
      <w:proofErr w:type="spellStart"/>
      <w:r>
        <w:t>Потанинского</w:t>
      </w:r>
      <w:proofErr w:type="spellEnd"/>
      <w:r>
        <w:t xml:space="preserve"> сельского поселения, повышение ее  транспортно-эксплуатационного состояния за счет проведения комплекса  работ по содержанию и ремонту  дорог</w:t>
      </w:r>
      <w:r w:rsidR="00F569FA">
        <w:t>, дворовых территорий и проездов к ним;</w:t>
      </w:r>
    </w:p>
    <w:p w:rsidR="00744D08" w:rsidRDefault="00744D08" w:rsidP="00744D08">
      <w:pPr>
        <w:autoSpaceDE w:val="0"/>
        <w:autoSpaceDN w:val="0"/>
        <w:adjustRightInd w:val="0"/>
        <w:ind w:firstLine="709"/>
        <w:jc w:val="both"/>
      </w:pPr>
      <w:r>
        <w:t>- улучшение комфортного проживания населения;</w:t>
      </w:r>
    </w:p>
    <w:p w:rsidR="00744D08" w:rsidRDefault="00744D08" w:rsidP="00744D08">
      <w:pPr>
        <w:autoSpaceDE w:val="0"/>
        <w:autoSpaceDN w:val="0"/>
        <w:adjustRightInd w:val="0"/>
        <w:ind w:firstLine="709"/>
        <w:jc w:val="both"/>
      </w:pPr>
      <w:r>
        <w:t>- приведение в качественное состояние элементов благоустройства территории поселения;</w:t>
      </w:r>
    </w:p>
    <w:p w:rsidR="00955479" w:rsidRDefault="00744D08" w:rsidP="00744D0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- привлечение жителей к участию в решении проблем благоустройства территории поселения.</w:t>
      </w: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:rsidR="00955479" w:rsidRDefault="00955479" w:rsidP="0095547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Сроки реализации Программы</w:t>
      </w:r>
    </w:p>
    <w:p w:rsidR="007F0B22" w:rsidRDefault="007F0B22" w:rsidP="0095547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Реализацию Программы предполагается осуществить в 20</w:t>
      </w:r>
      <w:r w:rsidR="00B55122">
        <w:rPr>
          <w:color w:val="000000"/>
        </w:rPr>
        <w:t>2</w:t>
      </w:r>
      <w:r w:rsidR="00DA2388">
        <w:rPr>
          <w:color w:val="000000"/>
        </w:rPr>
        <w:t>1</w:t>
      </w:r>
      <w:r>
        <w:rPr>
          <w:color w:val="000000"/>
        </w:rPr>
        <w:t xml:space="preserve"> году. </w:t>
      </w: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61EE" w:rsidRDefault="00B461EE" w:rsidP="007F0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55479" w:rsidRDefault="00955479" w:rsidP="007F0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Основные мероприятия Программы</w:t>
      </w: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</w:pPr>
    </w:p>
    <w:p w:rsidR="00C55EDF" w:rsidRDefault="00955479" w:rsidP="00955479">
      <w:pPr>
        <w:autoSpaceDE w:val="0"/>
        <w:autoSpaceDN w:val="0"/>
        <w:adjustRightInd w:val="0"/>
        <w:ind w:firstLine="709"/>
        <w:jc w:val="both"/>
      </w:pPr>
      <w:r w:rsidRPr="00AF60F2">
        <w:t>Основн</w:t>
      </w:r>
      <w:r w:rsidR="00426B4D" w:rsidRPr="00AF60F2">
        <w:t>ые</w:t>
      </w:r>
      <w:r w:rsidRPr="00AF60F2">
        <w:t xml:space="preserve"> мероприяти</w:t>
      </w:r>
      <w:r w:rsidR="00426B4D" w:rsidRPr="00AF60F2">
        <w:t>я</w:t>
      </w:r>
      <w:r w:rsidRPr="00AF60F2">
        <w:t xml:space="preserve"> Программы: </w:t>
      </w:r>
    </w:p>
    <w:p w:rsidR="00955479" w:rsidRPr="00AF60F2" w:rsidRDefault="00C55EDF" w:rsidP="00955479">
      <w:pPr>
        <w:autoSpaceDE w:val="0"/>
        <w:autoSpaceDN w:val="0"/>
        <w:adjustRightInd w:val="0"/>
        <w:ind w:firstLine="709"/>
        <w:jc w:val="both"/>
      </w:pPr>
      <w:r>
        <w:t>С</w:t>
      </w:r>
      <w:r w:rsidR="00955479" w:rsidRPr="00AF60F2">
        <w:t xml:space="preserve">оздание комфортных условий жизни сельского населения, которые включают мероприятия </w:t>
      </w:r>
      <w:proofErr w:type="gramStart"/>
      <w:r w:rsidR="00955479" w:rsidRPr="00AF60F2">
        <w:t>по</w:t>
      </w:r>
      <w:proofErr w:type="gramEnd"/>
      <w:r w:rsidR="00955479" w:rsidRPr="00AF60F2">
        <w:t>:</w:t>
      </w:r>
    </w:p>
    <w:p w:rsidR="003F7521" w:rsidRDefault="003F7521" w:rsidP="003F7521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744D08" w:rsidRPr="00744D08">
        <w:t xml:space="preserve">Ремонт дорог дворовых территорий многоквартирных домов </w:t>
      </w:r>
      <w:r w:rsidR="00DA2388">
        <w:t xml:space="preserve">№ 9а и № 10а </w:t>
      </w:r>
      <w:r w:rsidR="00744D08" w:rsidRPr="00744D08">
        <w:t>в д. Потанино</w:t>
      </w:r>
      <w:r>
        <w:t>;</w:t>
      </w:r>
    </w:p>
    <w:p w:rsidR="003F7521" w:rsidRDefault="003F7521" w:rsidP="003F7521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744D08" w:rsidRPr="00744D08">
        <w:t xml:space="preserve">Ремонт дороги в д. </w:t>
      </w:r>
      <w:proofErr w:type="gramStart"/>
      <w:r w:rsidR="00DA2388">
        <w:t>Вороново</w:t>
      </w:r>
      <w:proofErr w:type="gramEnd"/>
      <w:r w:rsidR="00F569FA">
        <w:t>;</w:t>
      </w:r>
    </w:p>
    <w:p w:rsidR="00F569FA" w:rsidRDefault="00F569FA" w:rsidP="003F7521">
      <w:pPr>
        <w:autoSpaceDE w:val="0"/>
        <w:autoSpaceDN w:val="0"/>
        <w:adjustRightInd w:val="0"/>
        <w:ind w:firstLine="709"/>
        <w:jc w:val="both"/>
      </w:pPr>
      <w:r>
        <w:t>3. Мероприятия по развитию общественной инфраструктуры муниципального значения.</w:t>
      </w:r>
    </w:p>
    <w:p w:rsidR="00744D08" w:rsidRDefault="00744D08" w:rsidP="003F752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61EE" w:rsidRDefault="00B461EE" w:rsidP="0095547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B461EE" w:rsidRDefault="00B461EE" w:rsidP="0095547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955479" w:rsidRDefault="00955479" w:rsidP="0095547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Ресурсное обеспечение Программы</w:t>
      </w: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F0B22" w:rsidRDefault="00955479" w:rsidP="009554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Программа реализуется за счет средств бюджета Ленинградской области и муниципального образования Потанинское сельское поселение Волховского муниципального района Ленинградской области.</w:t>
      </w:r>
    </w:p>
    <w:p w:rsidR="00955479" w:rsidRDefault="00955479" w:rsidP="0095547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5479" w:rsidRDefault="00955479" w:rsidP="0095547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Ожидаемые результаты реализации Программы</w:t>
      </w:r>
    </w:p>
    <w:p w:rsidR="00955479" w:rsidRDefault="00955479" w:rsidP="00955479">
      <w:pPr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63011C" w:rsidRDefault="00955479" w:rsidP="00DB35D1">
      <w:pPr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Реализация  мероприятий Программы  будет способствовать  повышению уровня жизни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8C0E47">
        <w:rPr>
          <w:color w:val="000000"/>
        </w:rPr>
        <w:t>, развитию общественной инфраструктуры муниципального значения</w:t>
      </w:r>
      <w:r>
        <w:rPr>
          <w:color w:val="000000"/>
        </w:rPr>
        <w:t>.</w:t>
      </w:r>
    </w:p>
    <w:p w:rsidR="003F7521" w:rsidRDefault="003F7521" w:rsidP="004B515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  <w:sectPr w:rsidR="003F7521" w:rsidSect="00133AB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33ABE" w:rsidRDefault="00133ABE" w:rsidP="007F0B22">
      <w:pPr>
        <w:jc w:val="right"/>
        <w:rPr>
          <w:bCs/>
          <w:color w:val="000000"/>
        </w:rPr>
      </w:pPr>
    </w:p>
    <w:p w:rsidR="004B5152" w:rsidRPr="003F7521" w:rsidRDefault="007F0B22" w:rsidP="007F0B22">
      <w:pPr>
        <w:jc w:val="right"/>
        <w:rPr>
          <w:bCs/>
          <w:color w:val="000000"/>
        </w:rPr>
      </w:pPr>
      <w:r w:rsidRPr="003F7521">
        <w:rPr>
          <w:bCs/>
          <w:color w:val="000000"/>
        </w:rPr>
        <w:t>Приложение № 1</w:t>
      </w:r>
    </w:p>
    <w:p w:rsidR="007F0B22" w:rsidRPr="003F7521" w:rsidRDefault="003F7521" w:rsidP="007F0B22">
      <w:pPr>
        <w:jc w:val="right"/>
        <w:rPr>
          <w:bCs/>
          <w:color w:val="000000"/>
        </w:rPr>
      </w:pPr>
      <w:r w:rsidRPr="003F7521">
        <w:rPr>
          <w:bCs/>
          <w:color w:val="000000"/>
        </w:rPr>
        <w:t>к муниципальной программе</w:t>
      </w:r>
    </w:p>
    <w:p w:rsidR="003F7521" w:rsidRDefault="003F7521" w:rsidP="004B5152">
      <w:pPr>
        <w:jc w:val="center"/>
        <w:rPr>
          <w:b/>
          <w:bCs/>
          <w:color w:val="000000"/>
        </w:rPr>
      </w:pPr>
    </w:p>
    <w:p w:rsidR="003F7521" w:rsidRDefault="003F7521" w:rsidP="004B5152">
      <w:pPr>
        <w:jc w:val="center"/>
        <w:rPr>
          <w:b/>
          <w:bCs/>
          <w:color w:val="000000"/>
        </w:rPr>
      </w:pPr>
    </w:p>
    <w:p w:rsidR="004B5152" w:rsidRDefault="004B5152" w:rsidP="004B51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мероприятий муниципальной программы</w:t>
      </w:r>
    </w:p>
    <w:p w:rsidR="004B5152" w:rsidRDefault="004B5152" w:rsidP="004B51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b/>
        </w:rPr>
        <w:t xml:space="preserve">Развитие части территории  муниципального образования Потанинское сельское поселение Волховского муниципального района Ленинградской области  на </w:t>
      </w:r>
      <w:r w:rsidR="00DA2388">
        <w:rPr>
          <w:b/>
        </w:rPr>
        <w:t>2021</w:t>
      </w:r>
      <w:r>
        <w:rPr>
          <w:b/>
        </w:rPr>
        <w:t xml:space="preserve"> год</w:t>
      </w:r>
      <w:r>
        <w:rPr>
          <w:b/>
          <w:bCs/>
          <w:color w:val="000000"/>
        </w:rPr>
        <w:t xml:space="preserve"> »</w:t>
      </w:r>
    </w:p>
    <w:p w:rsidR="004B5152" w:rsidRDefault="004B5152" w:rsidP="004B5152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88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09"/>
        <w:gridCol w:w="3473"/>
        <w:gridCol w:w="1280"/>
        <w:gridCol w:w="1280"/>
        <w:gridCol w:w="1220"/>
        <w:gridCol w:w="1080"/>
        <w:gridCol w:w="1260"/>
        <w:gridCol w:w="1260"/>
        <w:gridCol w:w="3518"/>
      </w:tblGrid>
      <w:tr w:rsidR="004B5152" w:rsidRPr="003F7521" w:rsidTr="004B5152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 xml:space="preserve">№ </w:t>
            </w:r>
            <w:proofErr w:type="gramStart"/>
            <w:r w:rsidRPr="003F7521">
              <w:rPr>
                <w:b/>
                <w:bCs/>
              </w:rPr>
              <w:t>п</w:t>
            </w:r>
            <w:proofErr w:type="gramEnd"/>
            <w:r w:rsidRPr="003F7521">
              <w:rPr>
                <w:b/>
                <w:bCs/>
              </w:rPr>
              <w:t>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Ответственные исполнители</w:t>
            </w:r>
          </w:p>
        </w:tc>
      </w:tr>
      <w:tr w:rsidR="004B5152" w:rsidRPr="003F7521" w:rsidTr="004B5152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152" w:rsidRPr="003F7521" w:rsidRDefault="004B5152">
            <w:pPr>
              <w:rPr>
                <w:b/>
                <w:bCs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rPr>
                <w:b/>
                <w:bCs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в том числе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rPr>
                <w:b/>
                <w:bCs/>
              </w:rPr>
            </w:pPr>
          </w:p>
        </w:tc>
      </w:tr>
      <w:tr w:rsidR="004B5152" w:rsidRPr="003F7521" w:rsidTr="00AF60F2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152" w:rsidRPr="003F7521" w:rsidRDefault="004B5152">
            <w:pPr>
              <w:rPr>
                <w:b/>
                <w:bCs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  <w:rPr>
                <w:b/>
                <w:bCs/>
              </w:rPr>
            </w:pPr>
            <w:r w:rsidRPr="003F7521">
              <w:rPr>
                <w:b/>
                <w:bCs/>
              </w:rPr>
              <w:t>Прочие источники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rPr>
                <w:b/>
                <w:bCs/>
              </w:rPr>
            </w:pPr>
          </w:p>
        </w:tc>
      </w:tr>
      <w:tr w:rsidR="004B5152" w:rsidRPr="003F7521" w:rsidTr="004B5152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152" w:rsidRPr="003F7521" w:rsidRDefault="004B5152">
            <w:pPr>
              <w:jc w:val="center"/>
            </w:pPr>
            <w:r w:rsidRPr="003F7521">
              <w:t>1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</w:pPr>
            <w:r w:rsidRPr="003F7521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</w:pPr>
            <w:r w:rsidRPr="003F7521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</w:pPr>
            <w:r w:rsidRPr="003F7521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</w:pPr>
            <w:r w:rsidRPr="003F7521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</w:pPr>
            <w:r w:rsidRPr="003F7521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</w:pPr>
            <w:r w:rsidRPr="003F7521"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2" w:rsidRPr="003F7521" w:rsidRDefault="004B5152">
            <w:pPr>
              <w:jc w:val="center"/>
            </w:pPr>
            <w:r w:rsidRPr="003F7521"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152" w:rsidRPr="003F7521" w:rsidRDefault="004B5152">
            <w:pPr>
              <w:jc w:val="center"/>
            </w:pPr>
            <w:r w:rsidRPr="003F7521">
              <w:t>9</w:t>
            </w:r>
          </w:p>
        </w:tc>
      </w:tr>
      <w:tr w:rsidR="00AF60F2" w:rsidRPr="003F7521" w:rsidTr="00D54AA7">
        <w:trPr>
          <w:trHeight w:val="414"/>
        </w:trPr>
        <w:tc>
          <w:tcPr>
            <w:tcW w:w="50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60F2" w:rsidRPr="003F7521" w:rsidRDefault="00AF60F2">
            <w:pPr>
              <w:jc w:val="center"/>
            </w:pPr>
            <w:r w:rsidRPr="003F7521">
              <w:t>1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2" w:rsidRPr="003F7521" w:rsidRDefault="00744D08" w:rsidP="00AF60F2">
            <w:r w:rsidRPr="00744D08">
              <w:t>Ремонт дорог дворовых террит</w:t>
            </w:r>
            <w:r w:rsidR="00DA2388">
              <w:t xml:space="preserve">орий многоквартирных домов № 9а и № 10а </w:t>
            </w:r>
            <w:r w:rsidRPr="00744D08">
              <w:t>в д. Потанино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F60F2" w:rsidRPr="003F7521" w:rsidRDefault="00AF60F2" w:rsidP="005B5348">
            <w:pPr>
              <w:jc w:val="center"/>
            </w:pPr>
            <w:r w:rsidRPr="003F7521">
              <w:t>20</w:t>
            </w:r>
            <w:r w:rsidR="00744D08">
              <w:t>2</w:t>
            </w:r>
            <w:r w:rsidR="005B5348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2" w:rsidRPr="003F7521" w:rsidRDefault="00DA2388" w:rsidP="00CD7B46">
            <w:pPr>
              <w:jc w:val="center"/>
            </w:pPr>
            <w:r>
              <w:t>1219,6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0F2" w:rsidRPr="003F7521" w:rsidRDefault="00AF60F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2" w:rsidRPr="003F7521" w:rsidRDefault="005B5348" w:rsidP="00426B4D">
            <w:pPr>
              <w:jc w:val="center"/>
            </w:pPr>
            <w:r>
              <w:t>1059,3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0F2" w:rsidRPr="003F7521" w:rsidRDefault="005B5348" w:rsidP="007F0B22">
            <w:pPr>
              <w:jc w:val="center"/>
            </w:pPr>
            <w:r>
              <w:t>160,3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0F2" w:rsidRPr="003F7521" w:rsidRDefault="00AF60F2">
            <w:pPr>
              <w:jc w:val="center"/>
            </w:pPr>
          </w:p>
        </w:tc>
        <w:tc>
          <w:tcPr>
            <w:tcW w:w="3518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F60F2" w:rsidRPr="003F7521" w:rsidRDefault="00AF60F2" w:rsidP="003F7521">
            <w:pPr>
              <w:jc w:val="center"/>
            </w:pPr>
            <w:r w:rsidRPr="003F7521">
              <w:t>Администрация</w:t>
            </w:r>
          </w:p>
          <w:p w:rsidR="00AF60F2" w:rsidRPr="003F7521" w:rsidRDefault="00AF60F2" w:rsidP="003F7521">
            <w:pPr>
              <w:jc w:val="center"/>
            </w:pPr>
            <w:r w:rsidRPr="003F7521">
              <w:t>муниципального образования</w:t>
            </w:r>
          </w:p>
          <w:p w:rsidR="00AF60F2" w:rsidRPr="003F7521" w:rsidRDefault="00AF60F2" w:rsidP="003F7521">
            <w:pPr>
              <w:jc w:val="center"/>
            </w:pPr>
            <w:r w:rsidRPr="003F7521">
              <w:t>Потанинское сельское поселение</w:t>
            </w:r>
          </w:p>
        </w:tc>
      </w:tr>
      <w:tr w:rsidR="0068761E" w:rsidRPr="003F7521" w:rsidTr="004B5152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61E" w:rsidRPr="003F7521" w:rsidRDefault="0068761E" w:rsidP="0068761E">
            <w:pPr>
              <w:jc w:val="center"/>
            </w:pPr>
            <w:r w:rsidRPr="003F7521"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61E" w:rsidRPr="003F7521" w:rsidRDefault="00744D08" w:rsidP="00DA2388">
            <w:r w:rsidRPr="00744D08">
              <w:t xml:space="preserve">Ремонт дороги в д. </w:t>
            </w:r>
            <w:proofErr w:type="gramStart"/>
            <w:r w:rsidR="00DA2388">
              <w:t>Вороново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61E" w:rsidRPr="003F7521" w:rsidRDefault="0068761E" w:rsidP="005B5348">
            <w:pPr>
              <w:jc w:val="center"/>
            </w:pPr>
            <w:r w:rsidRPr="003F7521">
              <w:t>20</w:t>
            </w:r>
            <w:r w:rsidR="00744D08">
              <w:t>2</w:t>
            </w:r>
            <w:r w:rsidR="005B5348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61E" w:rsidRPr="003F7521" w:rsidRDefault="00DA2388">
            <w:pPr>
              <w:jc w:val="center"/>
            </w:pPr>
            <w:bookmarkStart w:id="0" w:name="_GoBack"/>
            <w:bookmarkEnd w:id="0"/>
            <w:r>
              <w:t>940,3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61E" w:rsidRPr="003F7521" w:rsidRDefault="0068761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61E" w:rsidRPr="003F7521" w:rsidRDefault="00DA2388">
            <w:pPr>
              <w:jc w:val="center"/>
            </w:pPr>
            <w:r>
              <w:t>816,3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61E" w:rsidRPr="003F7521" w:rsidRDefault="00DA2388">
            <w:pPr>
              <w:jc w:val="center"/>
            </w:pPr>
            <w:r>
              <w:t>124,0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61E" w:rsidRPr="003F7521" w:rsidRDefault="0068761E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61E" w:rsidRPr="003F7521" w:rsidRDefault="0068761E" w:rsidP="003F7521">
            <w:pPr>
              <w:jc w:val="center"/>
            </w:pPr>
            <w:r w:rsidRPr="003F7521">
              <w:t>Администрация</w:t>
            </w:r>
          </w:p>
          <w:p w:rsidR="0068761E" w:rsidRPr="003F7521" w:rsidRDefault="0068761E" w:rsidP="003F7521">
            <w:pPr>
              <w:jc w:val="center"/>
            </w:pPr>
            <w:r w:rsidRPr="003F7521">
              <w:t>муниципального образования</w:t>
            </w:r>
          </w:p>
          <w:p w:rsidR="0068761E" w:rsidRPr="003F7521" w:rsidRDefault="0068761E" w:rsidP="003F7521">
            <w:pPr>
              <w:jc w:val="center"/>
            </w:pPr>
            <w:r w:rsidRPr="003F7521">
              <w:t>Потанинское сельское поселение</w:t>
            </w:r>
          </w:p>
        </w:tc>
      </w:tr>
      <w:tr w:rsidR="00F569FA" w:rsidRPr="003F7521" w:rsidTr="004B5152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FA" w:rsidRPr="003F7521" w:rsidRDefault="00F569FA" w:rsidP="0068761E">
            <w:pPr>
              <w:jc w:val="center"/>
            </w:pPr>
            <w: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FA" w:rsidRPr="00744D08" w:rsidRDefault="00F569FA" w:rsidP="00401CE0">
            <w:r>
              <w:t>Мероприятия по развитию общественной инфраструктуры муниципального значения</w:t>
            </w:r>
            <w:r w:rsidR="008C0E47">
              <w:t xml:space="preserve">: </w:t>
            </w:r>
            <w:r w:rsidR="005B5348" w:rsidRPr="005B5348">
              <w:t>Ремонт дворовой территории многоквартирного дома № 10а дер. Потанино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FA" w:rsidRPr="003F7521" w:rsidRDefault="00F569FA" w:rsidP="005B5348">
            <w:pPr>
              <w:jc w:val="center"/>
            </w:pPr>
            <w:r>
              <w:t>202</w:t>
            </w:r>
            <w:r w:rsidR="005B5348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FA" w:rsidRDefault="00DA2388">
            <w:pPr>
              <w:jc w:val="center"/>
            </w:pPr>
            <w:r>
              <w:t>565,0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FA" w:rsidRPr="003F7521" w:rsidRDefault="00F569F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FA" w:rsidRPr="003F7521" w:rsidRDefault="00F569FA">
            <w:pPr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FA" w:rsidRDefault="005B5348">
            <w:pPr>
              <w:jc w:val="center"/>
            </w:pPr>
            <w: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FA" w:rsidRPr="003F7521" w:rsidRDefault="00F569FA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FA" w:rsidRPr="003F7521" w:rsidRDefault="00F569FA" w:rsidP="00F569FA">
            <w:pPr>
              <w:jc w:val="center"/>
            </w:pPr>
            <w:r w:rsidRPr="003F7521">
              <w:t>Администрация</w:t>
            </w:r>
          </w:p>
          <w:p w:rsidR="00F569FA" w:rsidRPr="003F7521" w:rsidRDefault="00F569FA" w:rsidP="00F569FA">
            <w:pPr>
              <w:jc w:val="center"/>
            </w:pPr>
            <w:r w:rsidRPr="003F7521">
              <w:t>муниципального образования</w:t>
            </w:r>
          </w:p>
          <w:p w:rsidR="00F569FA" w:rsidRPr="003F7521" w:rsidRDefault="00F569FA" w:rsidP="00F569FA">
            <w:pPr>
              <w:jc w:val="center"/>
            </w:pPr>
            <w:r w:rsidRPr="003F7521">
              <w:t>Потанинское сельское поселение</w:t>
            </w:r>
          </w:p>
        </w:tc>
      </w:tr>
      <w:tr w:rsidR="004B5152" w:rsidRPr="003F7521" w:rsidTr="004B5152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52" w:rsidRPr="003F7521" w:rsidRDefault="004B5152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152" w:rsidRPr="003F7521" w:rsidRDefault="004B5152">
            <w:pPr>
              <w:rPr>
                <w:b/>
              </w:rPr>
            </w:pPr>
            <w:r w:rsidRPr="003F7521">
              <w:rPr>
                <w:b/>
              </w:rPr>
              <w:t xml:space="preserve"> </w:t>
            </w:r>
          </w:p>
          <w:p w:rsidR="004B5152" w:rsidRPr="003F7521" w:rsidRDefault="00F569FA" w:rsidP="005B5348">
            <w:pPr>
              <w:rPr>
                <w:b/>
              </w:rPr>
            </w:pPr>
            <w:r>
              <w:rPr>
                <w:b/>
              </w:rPr>
              <w:t>Итого на 202</w:t>
            </w:r>
            <w:r w:rsidR="005B5348">
              <w:rPr>
                <w:b/>
              </w:rPr>
              <w:t>1</w:t>
            </w:r>
            <w:r w:rsidR="004B5152" w:rsidRPr="003F7521">
              <w:rPr>
                <w:b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52" w:rsidRPr="003F7521" w:rsidRDefault="004B515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152" w:rsidRPr="003F7521" w:rsidRDefault="00DA2388">
            <w:pPr>
              <w:jc w:val="center"/>
              <w:rPr>
                <w:b/>
              </w:rPr>
            </w:pPr>
            <w:r>
              <w:rPr>
                <w:b/>
              </w:rPr>
              <w:t>2724,9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152" w:rsidRPr="003F7521" w:rsidRDefault="004B5152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152" w:rsidRPr="00F569FA" w:rsidRDefault="005B5348">
            <w:pPr>
              <w:jc w:val="center"/>
              <w:rPr>
                <w:b/>
              </w:rPr>
            </w:pPr>
            <w:r>
              <w:rPr>
                <w:b/>
              </w:rPr>
              <w:t>2375,6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152" w:rsidRPr="003F7521" w:rsidRDefault="005B5348">
            <w:pPr>
              <w:jc w:val="center"/>
              <w:rPr>
                <w:b/>
              </w:rPr>
            </w:pPr>
            <w:r>
              <w:rPr>
                <w:b/>
              </w:rPr>
              <w:t>349,3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152" w:rsidRPr="003F7521" w:rsidRDefault="004B5152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52" w:rsidRPr="003F7521" w:rsidRDefault="004B5152"/>
        </w:tc>
      </w:tr>
    </w:tbl>
    <w:p w:rsidR="007F0B22" w:rsidRDefault="007F0B22" w:rsidP="00AF60F2"/>
    <w:p w:rsidR="007F0B22" w:rsidRDefault="007F0B22" w:rsidP="007F0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385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7F0B22" w:rsidRDefault="007F0B22" w:rsidP="007F0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3F7521">
        <w:rPr>
          <w:rFonts w:ascii="Times New Roman" w:hAnsi="Times New Roman" w:cs="Times New Roman"/>
          <w:sz w:val="24"/>
          <w:szCs w:val="24"/>
        </w:rPr>
        <w:t>е</w:t>
      </w:r>
    </w:p>
    <w:p w:rsidR="007F0B22" w:rsidRPr="0046385B" w:rsidRDefault="007F0B22" w:rsidP="007F0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521" w:rsidRPr="003F7521" w:rsidRDefault="007F0B22" w:rsidP="007F0B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21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8C0E47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3F752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F7521" w:rsidRPr="003F7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B22" w:rsidRPr="003F7521" w:rsidRDefault="003F7521" w:rsidP="007F0B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21">
        <w:rPr>
          <w:rFonts w:ascii="Times New Roman" w:hAnsi="Times New Roman" w:cs="Times New Roman"/>
          <w:b/>
          <w:sz w:val="24"/>
          <w:szCs w:val="24"/>
        </w:rPr>
        <w:t>«Развитие части территории  муниципального образования Потанинское сельское поселение Волховского муниципального района Лен</w:t>
      </w:r>
      <w:r>
        <w:rPr>
          <w:rFonts w:ascii="Times New Roman" w:hAnsi="Times New Roman" w:cs="Times New Roman"/>
          <w:b/>
          <w:sz w:val="24"/>
          <w:szCs w:val="24"/>
        </w:rPr>
        <w:t>инградской области  на 20</w:t>
      </w:r>
      <w:r w:rsidR="00744D08">
        <w:rPr>
          <w:rFonts w:ascii="Times New Roman" w:hAnsi="Times New Roman" w:cs="Times New Roman"/>
          <w:b/>
          <w:sz w:val="24"/>
          <w:szCs w:val="24"/>
        </w:rPr>
        <w:t>2</w:t>
      </w:r>
      <w:r w:rsidR="005B53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3F7521">
        <w:rPr>
          <w:rFonts w:ascii="Times New Roman" w:hAnsi="Times New Roman" w:cs="Times New Roman"/>
          <w:b/>
          <w:sz w:val="24"/>
          <w:szCs w:val="24"/>
        </w:rPr>
        <w:t>»</w:t>
      </w:r>
    </w:p>
    <w:p w:rsidR="007F0B22" w:rsidRPr="0046385B" w:rsidRDefault="007F0B22" w:rsidP="007F0B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3"/>
        <w:gridCol w:w="4408"/>
        <w:gridCol w:w="4925"/>
        <w:gridCol w:w="4408"/>
      </w:tblGrid>
      <w:tr w:rsidR="007F0B22" w:rsidRPr="007F0B22" w:rsidTr="007F0B2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7F0B22" w:rsidRDefault="007F0B22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0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B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8C0E47" w:rsidRDefault="008C0E47" w:rsidP="008C0E4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0E4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Целевой показатель результативности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7F0B22" w:rsidRDefault="007F0B22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7F0B22" w:rsidRPr="007F0B22" w:rsidRDefault="007F0B22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7F0B22" w:rsidRDefault="007F0B22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реализации программы </w:t>
            </w:r>
          </w:p>
        </w:tc>
      </w:tr>
      <w:tr w:rsidR="007F0B22" w:rsidRPr="007F0B22" w:rsidTr="007F0B2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7F0B22" w:rsidRDefault="003F7521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055034" w:rsidRDefault="008C0E47" w:rsidP="007F0B22">
            <w:r>
              <w:rPr>
                <w:color w:val="000000"/>
              </w:rPr>
              <w:t>количество отремонтированных объектов для создания комфортных условий для жизнедеятельности в сельской местности</w:t>
            </w:r>
            <w:r w:rsidRPr="00744D08">
              <w:t xml:space="preserve"> </w:t>
            </w:r>
            <w:r>
              <w:t>(</w:t>
            </w:r>
            <w:r w:rsidR="005B5348" w:rsidRPr="005B5348">
              <w:t>Ремонт дорог дворовых территорий многоквартирных домов № 9а и № 10а в д. Потанино</w:t>
            </w:r>
            <w:r>
              <w:t>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7F0B22" w:rsidRDefault="007F0B22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Pr="007F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F0B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7F0B22" w:rsidRDefault="007F0B22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B22" w:rsidRPr="007F0B22" w:rsidTr="007F0B2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7F0B22" w:rsidRDefault="003F7521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055034" w:rsidRDefault="008C0E47" w:rsidP="007F0B22">
            <w:r>
              <w:rPr>
                <w:color w:val="000000"/>
              </w:rPr>
              <w:t>количество отремонтированных объектов для создания комфортных условий для жизнедеятельности в сельской местности</w:t>
            </w:r>
            <w:r w:rsidRPr="00744D08">
              <w:t xml:space="preserve"> </w:t>
            </w:r>
            <w:r>
              <w:t>(</w:t>
            </w:r>
            <w:r w:rsidR="005B5348" w:rsidRPr="005B5348">
              <w:t>Ремонт дороги в д. Вороново</w:t>
            </w:r>
            <w:r w:rsidR="005B5348">
              <w:t>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Default="007F0B22" w:rsidP="003F7521">
            <w:pPr>
              <w:jc w:val="center"/>
            </w:pPr>
            <w:r w:rsidRPr="00AD13C6">
              <w:t>ус</w:t>
            </w:r>
            <w:proofErr w:type="gramStart"/>
            <w:r w:rsidRPr="00AD13C6">
              <w:t>.</w:t>
            </w:r>
            <w:proofErr w:type="gramEnd"/>
            <w:r w:rsidRPr="00AD13C6">
              <w:t xml:space="preserve"> </w:t>
            </w:r>
            <w:proofErr w:type="gramStart"/>
            <w:r w:rsidR="003F7521">
              <w:t>е</w:t>
            </w:r>
            <w:proofErr w:type="gramEnd"/>
            <w:r w:rsidRPr="00AD13C6">
              <w:t>д</w:t>
            </w:r>
            <w:r w:rsidR="003F7521">
              <w:t>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2" w:rsidRPr="007F0B22" w:rsidRDefault="007F0B22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9FA" w:rsidRPr="007F0B22" w:rsidTr="007F0B2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FA" w:rsidRDefault="00F569FA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FA" w:rsidRPr="00744D08" w:rsidRDefault="008C0E47" w:rsidP="007F0B22">
            <w:r>
              <w:rPr>
                <w:color w:val="000000"/>
              </w:rPr>
              <w:t>количество реализованных проектов по развитию общественной инфраструктуры муниципального значения</w:t>
            </w:r>
            <w:r>
              <w:t xml:space="preserve"> (</w:t>
            </w:r>
            <w:r w:rsidR="005B5348" w:rsidRPr="005B5348">
              <w:rPr>
                <w:color w:val="000000"/>
              </w:rPr>
              <w:t>Ремонт дворовой территории многоквартирного дома № 10а дер. Потанино</w:t>
            </w:r>
            <w:r>
              <w:rPr>
                <w:color w:val="000000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FA" w:rsidRPr="00AD13C6" w:rsidRDefault="008C0E47" w:rsidP="003F752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FA" w:rsidRDefault="008C0E47" w:rsidP="007F0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0B22" w:rsidRDefault="007F0B22" w:rsidP="00AF60F2"/>
    <w:sectPr w:rsidR="007F0B22" w:rsidSect="003F75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EF" w:rsidRDefault="002F5BEF" w:rsidP="00744D08">
      <w:r>
        <w:separator/>
      </w:r>
    </w:p>
  </w:endnote>
  <w:endnote w:type="continuationSeparator" w:id="0">
    <w:p w:rsidR="002F5BEF" w:rsidRDefault="002F5BEF" w:rsidP="007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EF" w:rsidRDefault="002F5BEF" w:rsidP="00744D08">
      <w:r>
        <w:separator/>
      </w:r>
    </w:p>
  </w:footnote>
  <w:footnote w:type="continuationSeparator" w:id="0">
    <w:p w:rsidR="002F5BEF" w:rsidRDefault="002F5BEF" w:rsidP="0074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152"/>
    <w:rsid w:val="000000DE"/>
    <w:rsid w:val="00064A80"/>
    <w:rsid w:val="000743DE"/>
    <w:rsid w:val="00080356"/>
    <w:rsid w:val="0009439B"/>
    <w:rsid w:val="00095FC4"/>
    <w:rsid w:val="000C0554"/>
    <w:rsid w:val="000C3B48"/>
    <w:rsid w:val="000D39ED"/>
    <w:rsid w:val="000E5740"/>
    <w:rsid w:val="00111C49"/>
    <w:rsid w:val="00114347"/>
    <w:rsid w:val="00123372"/>
    <w:rsid w:val="00133ABE"/>
    <w:rsid w:val="00150B26"/>
    <w:rsid w:val="00152DAF"/>
    <w:rsid w:val="0016264D"/>
    <w:rsid w:val="00191205"/>
    <w:rsid w:val="00191566"/>
    <w:rsid w:val="00197D6D"/>
    <w:rsid w:val="001A3E93"/>
    <w:rsid w:val="001A7E8B"/>
    <w:rsid w:val="001C27FB"/>
    <w:rsid w:val="001E0658"/>
    <w:rsid w:val="001F4F08"/>
    <w:rsid w:val="00210C65"/>
    <w:rsid w:val="002166D0"/>
    <w:rsid w:val="002260C1"/>
    <w:rsid w:val="002306F1"/>
    <w:rsid w:val="00234349"/>
    <w:rsid w:val="00241B25"/>
    <w:rsid w:val="002476DE"/>
    <w:rsid w:val="00253CBF"/>
    <w:rsid w:val="002814A3"/>
    <w:rsid w:val="002910EB"/>
    <w:rsid w:val="00297F98"/>
    <w:rsid w:val="002A1BED"/>
    <w:rsid w:val="002B68E2"/>
    <w:rsid w:val="002C6FF9"/>
    <w:rsid w:val="002E1D15"/>
    <w:rsid w:val="002F0052"/>
    <w:rsid w:val="002F5BEF"/>
    <w:rsid w:val="00304196"/>
    <w:rsid w:val="0033016E"/>
    <w:rsid w:val="00334E92"/>
    <w:rsid w:val="003351FA"/>
    <w:rsid w:val="003400D8"/>
    <w:rsid w:val="00351E8C"/>
    <w:rsid w:val="0035244E"/>
    <w:rsid w:val="00375379"/>
    <w:rsid w:val="00383ADD"/>
    <w:rsid w:val="003907A6"/>
    <w:rsid w:val="0039706F"/>
    <w:rsid w:val="003C0025"/>
    <w:rsid w:val="003F7521"/>
    <w:rsid w:val="00401CE0"/>
    <w:rsid w:val="00426B4D"/>
    <w:rsid w:val="00431DD0"/>
    <w:rsid w:val="004560CA"/>
    <w:rsid w:val="00480616"/>
    <w:rsid w:val="00485122"/>
    <w:rsid w:val="00492034"/>
    <w:rsid w:val="004A54F6"/>
    <w:rsid w:val="004A75EA"/>
    <w:rsid w:val="004A7FA9"/>
    <w:rsid w:val="004B4B52"/>
    <w:rsid w:val="004B5152"/>
    <w:rsid w:val="004E0430"/>
    <w:rsid w:val="004F153B"/>
    <w:rsid w:val="004F66AD"/>
    <w:rsid w:val="004F67B9"/>
    <w:rsid w:val="00511035"/>
    <w:rsid w:val="0056391B"/>
    <w:rsid w:val="005A1A9C"/>
    <w:rsid w:val="005A3225"/>
    <w:rsid w:val="005B5348"/>
    <w:rsid w:val="005D000E"/>
    <w:rsid w:val="005D20BB"/>
    <w:rsid w:val="005D24F1"/>
    <w:rsid w:val="0063011C"/>
    <w:rsid w:val="00630940"/>
    <w:rsid w:val="006615F3"/>
    <w:rsid w:val="0068761E"/>
    <w:rsid w:val="006A3EB5"/>
    <w:rsid w:val="006A62EB"/>
    <w:rsid w:val="0070212F"/>
    <w:rsid w:val="0073350C"/>
    <w:rsid w:val="00744D08"/>
    <w:rsid w:val="007618D1"/>
    <w:rsid w:val="007637DC"/>
    <w:rsid w:val="00764644"/>
    <w:rsid w:val="00774C00"/>
    <w:rsid w:val="007775ED"/>
    <w:rsid w:val="007A0F5D"/>
    <w:rsid w:val="007C350B"/>
    <w:rsid w:val="007C4A36"/>
    <w:rsid w:val="007D77C1"/>
    <w:rsid w:val="007F0B22"/>
    <w:rsid w:val="007F3CB0"/>
    <w:rsid w:val="00803080"/>
    <w:rsid w:val="008049E3"/>
    <w:rsid w:val="0080729D"/>
    <w:rsid w:val="008113BA"/>
    <w:rsid w:val="00837D36"/>
    <w:rsid w:val="008629F9"/>
    <w:rsid w:val="008747CA"/>
    <w:rsid w:val="008762E1"/>
    <w:rsid w:val="008807C1"/>
    <w:rsid w:val="00884BDE"/>
    <w:rsid w:val="00891467"/>
    <w:rsid w:val="00896653"/>
    <w:rsid w:val="008A4F52"/>
    <w:rsid w:val="008A54B2"/>
    <w:rsid w:val="008C01EF"/>
    <w:rsid w:val="008C0E47"/>
    <w:rsid w:val="008F4532"/>
    <w:rsid w:val="008F5CAF"/>
    <w:rsid w:val="00904369"/>
    <w:rsid w:val="009348F7"/>
    <w:rsid w:val="00935479"/>
    <w:rsid w:val="00940135"/>
    <w:rsid w:val="00946F57"/>
    <w:rsid w:val="00955479"/>
    <w:rsid w:val="009837F1"/>
    <w:rsid w:val="00991709"/>
    <w:rsid w:val="00993364"/>
    <w:rsid w:val="009A22D9"/>
    <w:rsid w:val="009A7839"/>
    <w:rsid w:val="009B0F9A"/>
    <w:rsid w:val="009B703A"/>
    <w:rsid w:val="00A04E05"/>
    <w:rsid w:val="00A100B3"/>
    <w:rsid w:val="00A22FAB"/>
    <w:rsid w:val="00A268AB"/>
    <w:rsid w:val="00A53111"/>
    <w:rsid w:val="00A6162B"/>
    <w:rsid w:val="00A67E86"/>
    <w:rsid w:val="00AA0971"/>
    <w:rsid w:val="00AA5DEF"/>
    <w:rsid w:val="00AB271E"/>
    <w:rsid w:val="00AF5B31"/>
    <w:rsid w:val="00AF60F2"/>
    <w:rsid w:val="00B02B9E"/>
    <w:rsid w:val="00B36829"/>
    <w:rsid w:val="00B41846"/>
    <w:rsid w:val="00B461EE"/>
    <w:rsid w:val="00B524BA"/>
    <w:rsid w:val="00B55122"/>
    <w:rsid w:val="00B5737D"/>
    <w:rsid w:val="00B57E91"/>
    <w:rsid w:val="00B71CC7"/>
    <w:rsid w:val="00B73B6D"/>
    <w:rsid w:val="00B83493"/>
    <w:rsid w:val="00B871EB"/>
    <w:rsid w:val="00BA6A9D"/>
    <w:rsid w:val="00BC0792"/>
    <w:rsid w:val="00BC5A70"/>
    <w:rsid w:val="00BD036B"/>
    <w:rsid w:val="00BF60D9"/>
    <w:rsid w:val="00C26E1A"/>
    <w:rsid w:val="00C32CB1"/>
    <w:rsid w:val="00C4537C"/>
    <w:rsid w:val="00C45650"/>
    <w:rsid w:val="00C456F6"/>
    <w:rsid w:val="00C47A47"/>
    <w:rsid w:val="00C53141"/>
    <w:rsid w:val="00C55EDF"/>
    <w:rsid w:val="00C57C04"/>
    <w:rsid w:val="00C71B7C"/>
    <w:rsid w:val="00CA509C"/>
    <w:rsid w:val="00CB2E6C"/>
    <w:rsid w:val="00CD7B46"/>
    <w:rsid w:val="00D1281E"/>
    <w:rsid w:val="00D46C43"/>
    <w:rsid w:val="00D54969"/>
    <w:rsid w:val="00D6526B"/>
    <w:rsid w:val="00DA2388"/>
    <w:rsid w:val="00DA7E6D"/>
    <w:rsid w:val="00DB35D1"/>
    <w:rsid w:val="00DD1BBC"/>
    <w:rsid w:val="00E1239F"/>
    <w:rsid w:val="00E158B1"/>
    <w:rsid w:val="00E32607"/>
    <w:rsid w:val="00E62F05"/>
    <w:rsid w:val="00E638F0"/>
    <w:rsid w:val="00E640DF"/>
    <w:rsid w:val="00E77ADE"/>
    <w:rsid w:val="00E925EB"/>
    <w:rsid w:val="00EA1B86"/>
    <w:rsid w:val="00EA587D"/>
    <w:rsid w:val="00EC7B51"/>
    <w:rsid w:val="00EE6C8E"/>
    <w:rsid w:val="00F06BDA"/>
    <w:rsid w:val="00F071DF"/>
    <w:rsid w:val="00F100BB"/>
    <w:rsid w:val="00F133A6"/>
    <w:rsid w:val="00F240CA"/>
    <w:rsid w:val="00F26047"/>
    <w:rsid w:val="00F521E0"/>
    <w:rsid w:val="00F569FA"/>
    <w:rsid w:val="00F74021"/>
    <w:rsid w:val="00F74864"/>
    <w:rsid w:val="00F74F1B"/>
    <w:rsid w:val="00F764F7"/>
    <w:rsid w:val="00F76B67"/>
    <w:rsid w:val="00F96C66"/>
    <w:rsid w:val="00FA4F52"/>
    <w:rsid w:val="00FA7BAF"/>
    <w:rsid w:val="00FB5391"/>
    <w:rsid w:val="00FD657A"/>
    <w:rsid w:val="00FE72F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paragraph" w:styleId="HTML">
    <w:name w:val="HTML Preformatted"/>
    <w:basedOn w:val="a"/>
    <w:link w:val="HTML0"/>
    <w:semiHidden/>
    <w:unhideWhenUsed/>
    <w:rsid w:val="004B5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51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B5152"/>
    <w:pPr>
      <w:widowControl w:val="0"/>
      <w:suppressAutoHyphens/>
      <w:ind w:right="-2"/>
      <w:jc w:val="center"/>
    </w:pPr>
    <w:rPr>
      <w:rFonts w:eastAsia="Calibri" w:cs="Tahoma"/>
      <w:b/>
      <w:color w:val="000000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B5152"/>
    <w:rPr>
      <w:rFonts w:ascii="Times New Roman" w:eastAsia="Calibri" w:hAnsi="Times New Roman" w:cs="Tahoma"/>
      <w:b/>
      <w:color w:val="000000"/>
      <w:sz w:val="24"/>
      <w:szCs w:val="24"/>
      <w:lang w:val="en-US"/>
    </w:rPr>
  </w:style>
  <w:style w:type="paragraph" w:customStyle="1" w:styleId="31">
    <w:name w:val="Основной текст с отступом 31"/>
    <w:basedOn w:val="a"/>
    <w:uiPriority w:val="99"/>
    <w:rsid w:val="004B5152"/>
    <w:pPr>
      <w:widowControl w:val="0"/>
      <w:suppressAutoHyphens/>
      <w:ind w:firstLine="709"/>
      <w:jc w:val="both"/>
    </w:pPr>
    <w:rPr>
      <w:rFonts w:eastAsia="Calibri" w:cs="Tahoma"/>
      <w:color w:val="00000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4B5152"/>
    <w:pPr>
      <w:widowControl w:val="0"/>
      <w:suppressAutoHyphens/>
      <w:ind w:left="1560" w:hanging="1560"/>
      <w:jc w:val="both"/>
    </w:pPr>
    <w:rPr>
      <w:rFonts w:eastAsia="Calibri" w:cs="Tahoma"/>
      <w:color w:val="00000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B515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0B22"/>
    <w:pPr>
      <w:widowControl w:val="0"/>
      <w:autoSpaceDE w:val="0"/>
      <w:autoSpaceDN w:val="0"/>
    </w:pPr>
    <w:rPr>
      <w:rFonts w:ascii="Calibri" w:eastAsia="Calibri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44D0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44D0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44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paragraph" w:styleId="HTML">
    <w:name w:val="HTML Preformatted"/>
    <w:basedOn w:val="a"/>
    <w:link w:val="HTML0"/>
    <w:semiHidden/>
    <w:unhideWhenUsed/>
    <w:rsid w:val="004B5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51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B5152"/>
    <w:pPr>
      <w:widowControl w:val="0"/>
      <w:suppressAutoHyphens/>
      <w:ind w:right="-2"/>
      <w:jc w:val="center"/>
    </w:pPr>
    <w:rPr>
      <w:rFonts w:eastAsia="Calibri" w:cs="Tahoma"/>
      <w:b/>
      <w:color w:val="000000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B5152"/>
    <w:rPr>
      <w:rFonts w:ascii="Times New Roman" w:eastAsia="Calibri" w:hAnsi="Times New Roman" w:cs="Tahoma"/>
      <w:b/>
      <w:color w:val="000000"/>
      <w:sz w:val="24"/>
      <w:szCs w:val="24"/>
      <w:lang w:val="en-US"/>
    </w:rPr>
  </w:style>
  <w:style w:type="paragraph" w:customStyle="1" w:styleId="31">
    <w:name w:val="Основной текст с отступом 31"/>
    <w:basedOn w:val="a"/>
    <w:uiPriority w:val="99"/>
    <w:rsid w:val="004B5152"/>
    <w:pPr>
      <w:widowControl w:val="0"/>
      <w:suppressAutoHyphens/>
      <w:ind w:firstLine="709"/>
      <w:jc w:val="both"/>
    </w:pPr>
    <w:rPr>
      <w:rFonts w:eastAsia="Calibri" w:cs="Tahoma"/>
      <w:color w:val="00000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4B5152"/>
    <w:pPr>
      <w:widowControl w:val="0"/>
      <w:suppressAutoHyphens/>
      <w:ind w:left="1560" w:hanging="1560"/>
      <w:jc w:val="both"/>
    </w:pPr>
    <w:rPr>
      <w:rFonts w:eastAsia="Calibri" w:cs="Tahoma"/>
      <w:color w:val="00000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B515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753E-03F9-4CC6-BF35-0A54DF71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№ 2 </vt:lpstr>
      <vt:lpstr>    к муниципальной программе</vt:lpstr>
      <vt:lpstr>    </vt:lpstr>
    </vt:vector>
  </TitlesOfParts>
  <Company>SPecialiST RePack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2020-02-19T09:35:00Z</cp:lastPrinted>
  <dcterms:created xsi:type="dcterms:W3CDTF">2020-11-10T09:14:00Z</dcterms:created>
  <dcterms:modified xsi:type="dcterms:W3CDTF">2020-11-10T11:16:00Z</dcterms:modified>
</cp:coreProperties>
</file>